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9E" w:rsidRP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46A9E" w:rsidRP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 26 </w:t>
      </w:r>
    </w:p>
    <w:p w:rsidR="00646A9E" w:rsidRP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Тимашевский район</w:t>
      </w:r>
    </w:p>
    <w:p w:rsidR="00646A9E" w:rsidRP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P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Игра-тренинг для педагогов </w:t>
      </w:r>
    </w:p>
    <w:p w:rsidR="00646A9E" w:rsidRP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b/>
          <w:sz w:val="28"/>
          <w:szCs w:val="28"/>
        </w:rPr>
        <w:t>по профилактике психоэмоционального выгорания</w:t>
      </w:r>
    </w:p>
    <w:p w:rsid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Pr="00646A9E">
        <w:rPr>
          <w:rFonts w:ascii="Times New Roman" w:eastAsia="Times New Roman" w:hAnsi="Times New Roman" w:cs="Times New Roman"/>
          <w:b/>
          <w:sz w:val="28"/>
          <w:szCs w:val="28"/>
        </w:rPr>
        <w:t>«Здоровый педагог — здоровый ребенок»</w:t>
      </w: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Подготовила: </w:t>
      </w:r>
    </w:p>
    <w:p w:rsidR="00646A9E" w:rsidRP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п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едагог-психолог</w:t>
      </w:r>
    </w:p>
    <w:p w:rsidR="00646A9E" w:rsidRP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2413B">
        <w:rPr>
          <w:rFonts w:ascii="Times New Roman" w:eastAsia="Times New Roman" w:hAnsi="Times New Roman" w:cs="Times New Roman"/>
          <w:sz w:val="28"/>
          <w:szCs w:val="28"/>
        </w:rPr>
        <w:t xml:space="preserve">      Боброва Л. А.</w:t>
      </w:r>
    </w:p>
    <w:p w:rsidR="00646A9E" w:rsidRP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P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Игра-тренинг для педагогов </w:t>
      </w:r>
    </w:p>
    <w:p w:rsidR="00646A9E" w:rsidRP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b/>
          <w:sz w:val="28"/>
          <w:szCs w:val="28"/>
        </w:rPr>
        <w:t>по профилактике психоэмоционального выгорания</w:t>
      </w:r>
    </w:p>
    <w:p w:rsid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Pr="00646A9E">
        <w:rPr>
          <w:rFonts w:ascii="Times New Roman" w:eastAsia="Times New Roman" w:hAnsi="Times New Roman" w:cs="Times New Roman"/>
          <w:b/>
          <w:sz w:val="28"/>
          <w:szCs w:val="28"/>
        </w:rPr>
        <w:t>«Здоровый педагог — здоровый ребенок»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Тема</w:t>
      </w:r>
      <w:r w:rsidRPr="00646A9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>Игра - тренинг для педагогов </w:t>
      </w:r>
      <w:r w:rsidRPr="00646A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646A9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Здоровый педагог - здоровый ребенок</w:t>
      </w:r>
      <w:r w:rsidRPr="00646A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>Профилактика психоэмоционального выгорания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тренинга</w:t>
      </w:r>
      <w:r w:rsidRPr="00646A9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>Профилактика и сохранение психологического здоровья педагогов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 в образовательной среде.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Задачи тренинга</w:t>
      </w:r>
      <w:r w:rsidRPr="00646A9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</w:rPr>
        <w:t>- Знакомство с понятием </w:t>
      </w: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профессиональное 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>выгорание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", его характеристиками особенности проявления признаков </w:t>
      </w: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>выгорания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, выделение источников неудовлетворения </w:t>
      </w: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профессиональной деятельностью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</w:rPr>
        <w:t>- Анализ собственных источников негативных переживаний, выявление ресурсов.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</w:rPr>
        <w:t>- Снятие напряжения, получение </w:t>
      </w: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>психологической поддержки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Материалы</w:t>
      </w:r>
      <w:r w:rsidRPr="00646A9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 xml:space="preserve"> памятка – </w:t>
      </w:r>
      <w:r w:rsidRPr="00646A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«чемодан»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 для </w:t>
      </w: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>педагогов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, лист бумаги с пожеланиями и советами.</w:t>
      </w:r>
    </w:p>
    <w:p w:rsidR="00646A9E" w:rsidRPr="00646A9E" w:rsidRDefault="00646A9E" w:rsidP="0064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b/>
          <w:sz w:val="28"/>
          <w:szCs w:val="28"/>
        </w:rPr>
        <w:t>1. Упражнение </w:t>
      </w:r>
      <w:r w:rsidRPr="00646A9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«Приветствие»</w:t>
      </w:r>
      <w:r w:rsidRPr="00646A9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 упражнения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: разминка, приветствие участников, зарядить группу положительной энергией.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Инструкция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: «Встаньте, пожалуйста, в круг, как правило, в тренинговых группах принято называть друг друга по имени, поэтому забудьте все на некоторое время, что у вас есть имя, мы по очереди будем называть не свое имя, а прилагательное, отражающее ваше настроение или состояние. </w:t>
      </w:r>
      <w:r w:rsidRPr="00646A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Например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: Я - спокойная.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Вступление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</w:rPr>
        <w:t>Итак, Римский император Диоклетиан после 20 лет успешного расширения империи, подавления восстаний и окультуривания варваров плюнул на все и уехал в деревню – выращивать капусту, как утверждали злые языки. Последующие 16 с лишним столетий неблагодарные потомки считали древнего римлянина заурядным сумасшедшим, и только недавно </w:t>
      </w: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>психиатры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 поставили ему точный диагноз – император сгорел на работе.</w:t>
      </w:r>
    </w:p>
    <w:p w:rsid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646A9E">
        <w:rPr>
          <w:rFonts w:ascii="Times New Roman" w:eastAsia="Times New Roman" w:hAnsi="Times New Roman" w:cs="Times New Roman"/>
          <w:b/>
          <w:sz w:val="28"/>
          <w:szCs w:val="28"/>
        </w:rPr>
        <w:t>2. Упражнение – энергизатор.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: сплочение коллектива, снятие напряжения. Для того, чтобы немного размяться после работы, я предлагаю </w:t>
      </w: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>поиграть в игру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. По моей команде вам необходимо выстроиться по определенному признаку как можно быстрее. - </w:t>
      </w:r>
      <w:r w:rsidRPr="00646A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«Постройтесь по росту»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, - </w:t>
      </w:r>
      <w:r w:rsidRPr="00646A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 размеру обуви»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, - по первой букве имени, - по дате рождения.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</w:rPr>
        <w:t>Вопросы для обсуждения </w:t>
      </w:r>
      <w:r w:rsidRPr="00646A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упражнения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: - Что помогло быстрее построиться? - Состоялась бы </w:t>
      </w:r>
      <w:r w:rsidRPr="00646A9E">
        <w:rPr>
          <w:rFonts w:ascii="Times New Roman" w:eastAsia="Times New Roman" w:hAnsi="Times New Roman" w:cs="Times New Roman"/>
          <w:b/>
          <w:bCs/>
          <w:sz w:val="28"/>
          <w:szCs w:val="28"/>
        </w:rPr>
        <w:t>игра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, если бы все были одинаковы по цвету глаз, росту и т. д.?</w:t>
      </w:r>
    </w:p>
    <w:p w:rsid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Вывод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: мы все разные, но нам весело и интересно вместе.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6A9E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Профессиональное </w:t>
      </w:r>
      <w:r w:rsidRPr="00646A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646A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выгорание</w:t>
      </w:r>
      <w:r w:rsidRPr="00646A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6A9E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педагога и его профилактика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</w:rPr>
        <w:t>По мнению </w:t>
      </w: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>психолога Д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. Гринберга «</w:t>
      </w: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Профессиональное </w:t>
      </w:r>
      <w:r w:rsidRPr="00646A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646A9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выгорание</w:t>
      </w:r>
      <w:r w:rsidRPr="00646A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 - это неблагоприятная реакция человека на стресс, полученный на работе, включающая в себя </w:t>
      </w: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>психофизиологические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 и поведенческие компоненты». </w:t>
      </w:r>
      <w:r w:rsidRPr="00646A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646A9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Выгорание</w:t>
      </w:r>
      <w:r w:rsidRPr="00646A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 xml:space="preserve"> может характеризоваться эмоциональным, физическими и когнитивным истощением и 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lastRenderedPageBreak/>
        <w:t>проявляться следующими </w:t>
      </w:r>
      <w:r w:rsidRPr="00646A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симптомами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: ухудшением чувства юмора, учащением жалоб на </w:t>
      </w: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>здоровье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, изменением продуктивности работы, снижением самооценки и др.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</w:rPr>
        <w:t>Синдром </w:t>
      </w: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 </w:t>
      </w:r>
      <w:r w:rsidRPr="00646A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646A9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выгорания</w:t>
      </w:r>
      <w:r w:rsidRPr="00646A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 - не медицинский диагноз, и вовсе не означает, что такое состояние присуще каждому человеку на определенном этапе его жизни, карьеры.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</w:rPr>
        <w:t>Однако можно назвать ряд специальностей, обладатели которых в большей степени, чем другие, подвержены риску </w:t>
      </w: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 </w:t>
      </w:r>
      <w:r w:rsidRPr="00646A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646A9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выгорания</w:t>
      </w:r>
      <w:r w:rsidRPr="00646A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, поскольку используют в работе с людьми ресурсы своей </w:t>
      </w: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>психики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>Профессии педагога и психолога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 относятся именно к этой категории. Эти </w:t>
      </w: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>профессии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 связаны с общением с людьми, требуют особых навыков взаимодействия и сопряжена с необходимостью контролировать собственные слова и поступки. В связи с этим подобная работа требует особых усилий и вызывает эмоциональное перенапряжение. Напряженные ситуации на работе (трудности взаимодействие, нарушения дисциплины воспитанниками, конфликтные ситуации с родителями, администрацией, сотрудниками) приводят к истощению эмоциональных ресурсов </w:t>
      </w: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>педагога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</w:rPr>
        <w:t>Исследования </w:t>
      </w: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>психологов Н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. А. Аминовой, Л. Г. Федоренко доказали, что через 20 лет у подавляющего числа </w:t>
      </w: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>педагогов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 наступает эмоциональное </w:t>
      </w:r>
      <w:r w:rsidRPr="00646A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«сгорание»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, а к 40 годам </w:t>
      </w:r>
      <w:r w:rsidRPr="00646A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«сгорают»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 все учителя. Низкий уровень оплаты труда вынуждает многих воспитателей работать в две смены, а зачастую и дополнительную работу, связанную с репетиторством или уходом за детьми. Ко всему этому представители данных </w:t>
      </w: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>профессий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 часто не испытывают удовлетворения от своей </w:t>
      </w:r>
      <w:r w:rsidRPr="00646A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деятельности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: им кажется, что несмотря на все усилия дети, с которыми они работают, недостаточно хорошо владеют необходимыми умениями и навыками.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</w:rPr>
        <w:t>Перегрузки на работе не могут не сказаться и на личной жизни специалистов. Воспитание собственных детей порой уходит на задний план, что является причиной формирования чувства вины, собственной некомпетентности в вопросах воспитания, апатии или, напротив, раздражения и агрессии, направленной на себя либо на окружающих. Таким образом следствием </w:t>
      </w: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 </w:t>
      </w:r>
      <w:r w:rsidRPr="00646A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646A9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выгорания</w:t>
      </w:r>
      <w:r w:rsidRPr="00646A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 могут стать проблемы в семье, нарушение взаимоотношений с родными и в первую очередь – с детьми.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>Психолог Д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. Гринберг приводит следующие советы, которые помогут </w:t>
      </w: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педагогу 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справиться с состоянием эмоционального опустошения, вернуться к эффективному взаимодействию с окружающими. Так, он предлагает сделать </w:t>
      </w:r>
      <w:r w:rsidRPr="00646A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следующее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</w:rPr>
        <w:t>1. Составить список реальных и абстрактных причин, побуждающих вас работать. Определить мотивацию, ценность и значение работы.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</w:rPr>
        <w:t>2. Перечислить то, чем вам нравится заниматься, в убывающей последовательности. Вспомнить, когда вы занимались этим в последний раз.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</w:rPr>
        <w:t>3. Регулярно встречаться с друзьями и сотрудниками – это ваша </w:t>
      </w:r>
      <w:r w:rsidRPr="00646A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«группа поддержки»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</w:rPr>
        <w:t>4. Начать заботиться о физическом </w:t>
      </w: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>здоровье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: делать зарядку, правильно питаться, бороться с вредными привычками.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</w:rPr>
        <w:t>5. Начать заботиться о </w:t>
      </w: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>психическом здоровье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: использовать тренинги релаксации, ведения переговоров, ассертивности и др.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</w:rPr>
        <w:t>6. Делать каждый день что-либо </w:t>
      </w:r>
      <w:r w:rsidRPr="00646A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легкомысленное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: кататься на скейте, прыгать через скакалку, пускать мыльные пузыри и др.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646A9E">
        <w:rPr>
          <w:rFonts w:ascii="Times New Roman" w:eastAsia="Times New Roman" w:hAnsi="Times New Roman" w:cs="Times New Roman"/>
          <w:b/>
          <w:sz w:val="28"/>
          <w:szCs w:val="28"/>
        </w:rPr>
        <w:t>3. Упражнение </w:t>
      </w:r>
      <w:r w:rsidRPr="00646A9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«Посудомоечная машина»</w:t>
      </w:r>
      <w:r w:rsidRPr="00646A9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: Снятия напряжения.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</w:rPr>
        <w:t>Встаем в 2 ряда друг напротив друга, и каждый должен пройти по этому коридору с закрытыми глазами. Участники гладят легкими движениями проходящего. Так должен пройти каждый участник.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646A9E">
        <w:rPr>
          <w:rFonts w:ascii="Times New Roman" w:eastAsia="Times New Roman" w:hAnsi="Times New Roman" w:cs="Times New Roman"/>
          <w:b/>
          <w:sz w:val="28"/>
          <w:szCs w:val="28"/>
        </w:rPr>
        <w:t>4. Релаксация </w:t>
      </w:r>
      <w:r w:rsidRPr="00646A9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«Цветок в ладошках»</w:t>
      </w:r>
      <w:r w:rsidRPr="00646A9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</w:rPr>
        <w:t>Всем участникам предлагается удобно сесть, закрыть глаза и представить, что они на зеленом лугу </w:t>
      </w:r>
      <w:r w:rsidRPr="00646A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(звучит релаксационная музыка со звуками природы)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: «Представьте зеленый луг, ласковое солнце, поют птицы, журчит ручей. Появляется маленький, симпатичный, наивный и очень счастливый </w:t>
      </w: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>ребенок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, он не знает печали, неуверенности, плохого настроения. Это вы в детстве, узнали себя? Малыш тянет к вам руки, он такой доверчивый и доброжелательный, и вы отвечаете ему тем же. Хочется радоваться и улыбаться, забыть все трудности жизни, почувствовать себя уверенным и счастливым. Вы берете малыша на руки, а он превращается в цветок в ваших ладошках, он прекрасен цветок детства, и вы несете его с собой по жизни. У кого-то он очень глубоко в душе, а кто-то часто видит его во сне, у кого-то это скромный, неприметный цветочек, а у кого-то яркий, бурный, запоминающийся. Они все хороши, цветы нашего детства. И если вам будет трудно, вы не сможете найти ответ на какой-то вопрос, вспомните малыша, подарившего вам цветок детства в ладошках. Открывайте глаза. Пора возвращаться».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</w:rPr>
        <w:t>Ведущий спрашивает об ощущениях, испытанных участниками.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646A9E">
        <w:rPr>
          <w:rFonts w:ascii="Times New Roman" w:eastAsia="Times New Roman" w:hAnsi="Times New Roman" w:cs="Times New Roman"/>
          <w:b/>
          <w:sz w:val="28"/>
          <w:szCs w:val="28"/>
        </w:rPr>
        <w:t>5. </w:t>
      </w:r>
      <w:r w:rsidRPr="00646A9E">
        <w:rPr>
          <w:rFonts w:ascii="Times New Roman" w:eastAsia="Times New Roman" w:hAnsi="Times New Roman" w:cs="Times New Roman"/>
          <w:b/>
          <w:bCs/>
          <w:sz w:val="28"/>
          <w:szCs w:val="28"/>
        </w:rPr>
        <w:t>Игра </w:t>
      </w:r>
      <w:r w:rsidRPr="00646A9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«Атомы – молекулы»</w:t>
      </w:r>
      <w:r w:rsidRPr="00646A9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</w:rPr>
        <w:t>Все участники – атомы. Они двигаются, иногда объединяясь в молекулы. Темп, направление движения, количество атомов в молекулах задает ведущий. </w:t>
      </w:r>
      <w:r w:rsidRPr="00646A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Например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646A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«Молекулы, по три – локтями!»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 - все должны разбиться на группы по три человека и прижаться друг к другу локтями.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646A9E">
        <w:rPr>
          <w:rFonts w:ascii="Times New Roman" w:eastAsia="Times New Roman" w:hAnsi="Times New Roman" w:cs="Times New Roman"/>
          <w:b/>
          <w:sz w:val="28"/>
          <w:szCs w:val="28"/>
        </w:rPr>
        <w:t>6. Упражнение </w:t>
      </w:r>
      <w:r w:rsidRPr="00646A9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«Серпантин»</w:t>
      </w:r>
      <w:r w:rsidRPr="00646A9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: повышение энергетического тонуса группы.</w:t>
      </w:r>
    </w:p>
    <w:p w:rsid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</w:rPr>
        <w:t>Каждый участник берёт серпантин. Группа встаёт в тесный круг, практически соприкасаясь плечами, каждый поворачивается правым плечом внутрь круга, протягивает правую руку в центр круга, разворачивая её большим пальцем вверх. Затем начинается движение по часовой стрелке. Когда пружина максимально свернулась, группа начинает двигать руки вверх, вниз. Сопровождая прощальную </w:t>
      </w:r>
      <w:r w:rsidRPr="00646A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фразу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646A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«Ай да мы!»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. На последнем слоге амплитуда становится максимальной и на последнем рывке. Подбрасывают серпантин вверх.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646A9E">
        <w:rPr>
          <w:rFonts w:ascii="Times New Roman" w:eastAsia="Times New Roman" w:hAnsi="Times New Roman" w:cs="Times New Roman"/>
          <w:b/>
          <w:sz w:val="28"/>
          <w:szCs w:val="28"/>
        </w:rPr>
        <w:t>7. Китайская притча про осла и колодец.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Однажды осёл упал в колодец и стал жалобно кричать, призывая на помощь. На его крики прибежал хозяин ослика и развел руками - ведь вытащить ослика из колодца было невозможно.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</w:rPr>
        <w:t>Тогда хозяин рассудил </w:t>
      </w:r>
      <w:r w:rsidRPr="00646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: «Осёл мой уже стар, и ему недолго осталось, а я все равно хотел купить нового молодого осла. Этот колодец уже совсем высох, и я уже давно хотел его засыпать и вырыть новый. Так почему бы сразу не убить двух зайцев – засыплю я старый колодец, да и ослика заодно закопаю».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</w:rPr>
        <w:t xml:space="preserve">Недолго думая, он пригласил своих соседей. Все дружно взялись за лопаты и стали бросать землю в колодец. Осёл сразу же понял, что к чему, и принялся кричать еще 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lastRenderedPageBreak/>
        <w:t>жалобнее и громче! Людям было очень жалко осла, поэтому они хотели закопать его как можно скорее.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</w:rPr>
        <w:t>Однако, очень скоро ослик замолк. Когда хозяин заглянул в колодец, он увидел следующую картину - каждый кусок земли, который падал на спину ослика, тот стряхивал и приминал ногами. Через некоторое время, к всеобщему удивлению, ослик оказался наверху и выпрыгнул из колодца! Так вот!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</w:rPr>
        <w:t>Возможно, и в вашей жизни было много всяких неприятностей, и в будущем жизнь будет посылать вам все новые и новые. И всякий раз, когда на вас упадет очередной ком, помните, что вы можете стряхнуть его и именно благодаря этому кому, подняться немного выше. Таким образом, вы постепенно сможете выбраться из самого глубокого колодца.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646A9E">
        <w:rPr>
          <w:rFonts w:ascii="Times New Roman" w:eastAsia="Times New Roman" w:hAnsi="Times New Roman" w:cs="Times New Roman"/>
          <w:b/>
          <w:sz w:val="28"/>
          <w:szCs w:val="28"/>
        </w:rPr>
        <w:t>8. Заключительная часть.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</w:rPr>
        <w:t>Рефлексия. Упражнение </w:t>
      </w:r>
      <w:r w:rsidRPr="00646A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«Чемодан»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9E">
        <w:rPr>
          <w:rFonts w:ascii="Times New Roman" w:eastAsia="Times New Roman" w:hAnsi="Times New Roman" w:cs="Times New Roman"/>
          <w:sz w:val="28"/>
          <w:szCs w:val="28"/>
        </w:rPr>
        <w:t>Всем объявляется, что сейчас каждому </w:t>
      </w: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>педагогу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 дается воображаемый чемодан и участникам предлагается взять его в </w:t>
      </w:r>
      <w:r w:rsidRPr="00646A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«дорогу»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 – </w:t>
      </w: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профессиональный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 путь в данном коллективе МБДОУ </w:t>
      </w:r>
      <w:r w:rsidRPr="00646A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д/с № 26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646A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«Вещи»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 – пожелания, советы, качества, которые понадобятся для успешного </w:t>
      </w:r>
      <w:r w:rsidRPr="00646A9E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 и личностного развития.</w:t>
      </w:r>
    </w:p>
    <w:p w:rsidR="00646A9E" w:rsidRPr="00646A9E" w:rsidRDefault="00646A9E" w:rsidP="0064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46A9E">
        <w:rPr>
          <w:rFonts w:ascii="Times New Roman" w:eastAsia="Times New Roman" w:hAnsi="Times New Roman" w:cs="Times New Roman"/>
          <w:sz w:val="28"/>
          <w:szCs w:val="28"/>
        </w:rPr>
        <w:t>Спасибо за внимание!</w:t>
      </w:r>
    </w:p>
    <w:p w:rsidR="00000000" w:rsidRDefault="00B2413B"/>
    <w:sectPr w:rsidR="00000000" w:rsidSect="00646A9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646A9E"/>
    <w:rsid w:val="00646A9E"/>
    <w:rsid w:val="00B2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</dc:creator>
  <cp:keywords/>
  <dc:description/>
  <cp:lastModifiedBy>Бобров</cp:lastModifiedBy>
  <cp:revision>2</cp:revision>
  <dcterms:created xsi:type="dcterms:W3CDTF">2019-04-09T18:55:00Z</dcterms:created>
  <dcterms:modified xsi:type="dcterms:W3CDTF">2019-04-09T19:06:00Z</dcterms:modified>
</cp:coreProperties>
</file>